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013" w:rsidRDefault="00BF488A">
      <w:pPr>
        <w:jc w:val="center"/>
        <w:rPr>
          <w:b/>
          <w:sz w:val="24"/>
          <w:szCs w:val="24"/>
        </w:rPr>
      </w:pPr>
      <w:r>
        <w:rPr>
          <w:b/>
          <w:sz w:val="24"/>
          <w:szCs w:val="24"/>
        </w:rPr>
        <w:t>EVANS MILL POND OWNERS ASSOCIATION</w:t>
      </w:r>
    </w:p>
    <w:p w:rsidR="00043013" w:rsidRDefault="00043013">
      <w:pPr>
        <w:jc w:val="center"/>
        <w:rPr>
          <w:b/>
          <w:i/>
          <w:sz w:val="24"/>
          <w:szCs w:val="24"/>
        </w:rPr>
      </w:pPr>
      <w:r>
        <w:rPr>
          <w:b/>
          <w:i/>
          <w:sz w:val="24"/>
          <w:szCs w:val="24"/>
        </w:rPr>
        <w:t>COMPLAINT FORM</w:t>
      </w:r>
    </w:p>
    <w:p w:rsidR="00043013" w:rsidRDefault="00043013">
      <w:pPr>
        <w:jc w:val="center"/>
        <w:rPr>
          <w:b/>
          <w:sz w:val="24"/>
          <w:szCs w:val="24"/>
        </w:rPr>
      </w:pPr>
    </w:p>
    <w:p w:rsidR="00043013" w:rsidRPr="00D36AF4" w:rsidRDefault="00043013">
      <w:pPr>
        <w:widowControl w:val="0"/>
        <w:rPr>
          <w:sz w:val="24"/>
          <w:szCs w:val="24"/>
        </w:rPr>
      </w:pPr>
      <w:r w:rsidRPr="00D36AF4">
        <w:rPr>
          <w:sz w:val="24"/>
          <w:szCs w:val="24"/>
        </w:rPr>
        <w:t xml:space="preserve">You may use this form to file a complaint concerning </w:t>
      </w:r>
      <w:r w:rsidR="00BF488A" w:rsidRPr="00D36AF4">
        <w:rPr>
          <w:sz w:val="24"/>
          <w:szCs w:val="24"/>
        </w:rPr>
        <w:t>Evans Mill Pond Owners Association</w:t>
      </w:r>
      <w:r w:rsidRPr="00D36AF4">
        <w:rPr>
          <w:sz w:val="24"/>
          <w:szCs w:val="24"/>
        </w:rPr>
        <w:t xml:space="preserve"> (the “Association”).  Should you choose to file a complaint using this form, please complete and mail or fax it to the Association at the address below:</w:t>
      </w:r>
    </w:p>
    <w:p w:rsidR="00043013" w:rsidRDefault="00043013">
      <w:pPr>
        <w:widowControl w:val="0"/>
        <w:rPr>
          <w:b/>
          <w:sz w:val="24"/>
          <w:szCs w:val="24"/>
        </w:rPr>
      </w:pPr>
    </w:p>
    <w:p w:rsidR="00043013" w:rsidRDefault="00BF488A">
      <w:pPr>
        <w:jc w:val="center"/>
        <w:rPr>
          <w:b/>
          <w:sz w:val="24"/>
          <w:szCs w:val="24"/>
        </w:rPr>
      </w:pPr>
      <w:r>
        <w:rPr>
          <w:b/>
          <w:sz w:val="24"/>
          <w:szCs w:val="24"/>
        </w:rPr>
        <w:t>E</w:t>
      </w:r>
      <w:r w:rsidR="00D36AF4">
        <w:rPr>
          <w:b/>
          <w:sz w:val="24"/>
          <w:szCs w:val="24"/>
        </w:rPr>
        <w:t xml:space="preserve">vans </w:t>
      </w:r>
      <w:r>
        <w:rPr>
          <w:b/>
          <w:sz w:val="24"/>
          <w:szCs w:val="24"/>
        </w:rPr>
        <w:t>M</w:t>
      </w:r>
      <w:r w:rsidR="00D36AF4">
        <w:rPr>
          <w:b/>
          <w:sz w:val="24"/>
          <w:szCs w:val="24"/>
        </w:rPr>
        <w:t xml:space="preserve">ill </w:t>
      </w:r>
      <w:r>
        <w:rPr>
          <w:b/>
          <w:sz w:val="24"/>
          <w:szCs w:val="24"/>
        </w:rPr>
        <w:t>P</w:t>
      </w:r>
      <w:r w:rsidR="00D36AF4">
        <w:rPr>
          <w:b/>
          <w:sz w:val="24"/>
          <w:szCs w:val="24"/>
        </w:rPr>
        <w:t>ond</w:t>
      </w:r>
      <w:r>
        <w:rPr>
          <w:b/>
          <w:sz w:val="24"/>
          <w:szCs w:val="24"/>
        </w:rPr>
        <w:t xml:space="preserve"> O</w:t>
      </w:r>
      <w:r w:rsidR="00D36AF4">
        <w:rPr>
          <w:b/>
          <w:sz w:val="24"/>
          <w:szCs w:val="24"/>
        </w:rPr>
        <w:t xml:space="preserve">wners </w:t>
      </w:r>
      <w:r>
        <w:rPr>
          <w:b/>
          <w:sz w:val="24"/>
          <w:szCs w:val="24"/>
        </w:rPr>
        <w:t>A</w:t>
      </w:r>
      <w:r w:rsidR="00D36AF4">
        <w:rPr>
          <w:b/>
          <w:sz w:val="24"/>
          <w:szCs w:val="24"/>
        </w:rPr>
        <w:t>ssociation</w:t>
      </w:r>
    </w:p>
    <w:p w:rsidR="00D36AF4" w:rsidRDefault="00D36AF4" w:rsidP="00D36AF4">
      <w:pPr>
        <w:pStyle w:val="BodyText"/>
        <w:jc w:val="center"/>
        <w:rPr>
          <w:b/>
          <w:sz w:val="24"/>
          <w:szCs w:val="24"/>
        </w:rPr>
      </w:pPr>
      <w:r>
        <w:rPr>
          <w:b/>
          <w:sz w:val="24"/>
          <w:szCs w:val="24"/>
        </w:rPr>
        <w:t>P.O. Box 169, McLean, VA 22101</w:t>
      </w:r>
    </w:p>
    <w:p w:rsidR="00D36AF4" w:rsidRPr="00D36AF4" w:rsidRDefault="00D36AF4" w:rsidP="00D36AF4">
      <w:pPr>
        <w:pStyle w:val="BodyText"/>
        <w:jc w:val="center"/>
        <w:rPr>
          <w:b/>
          <w:sz w:val="16"/>
          <w:szCs w:val="16"/>
        </w:rPr>
      </w:pPr>
    </w:p>
    <w:p w:rsidR="00043013" w:rsidRPr="00D36AF4" w:rsidRDefault="00043013">
      <w:pPr>
        <w:pStyle w:val="BodyText"/>
        <w:rPr>
          <w:sz w:val="24"/>
          <w:szCs w:val="24"/>
        </w:rPr>
      </w:pPr>
      <w:r w:rsidRPr="00D36AF4">
        <w:rPr>
          <w:sz w:val="24"/>
          <w:szCs w:val="24"/>
        </w:rPr>
        <w:t xml:space="preserve">Name of Complainant(s) (anonymous complaints will </w:t>
      </w:r>
      <w:r w:rsidRPr="00D36AF4">
        <w:rPr>
          <w:sz w:val="24"/>
          <w:szCs w:val="24"/>
          <w:u w:val="single"/>
        </w:rPr>
        <w:t>not</w:t>
      </w:r>
      <w:r w:rsidRPr="00D36AF4">
        <w:rPr>
          <w:sz w:val="24"/>
          <w:szCs w:val="24"/>
        </w:rPr>
        <w:t xml:space="preserve"> be accepted):</w:t>
      </w:r>
    </w:p>
    <w:p w:rsidR="00043013" w:rsidRPr="00D36AF4" w:rsidRDefault="00043013">
      <w:pPr>
        <w:pStyle w:val="BodyText"/>
        <w:rPr>
          <w:sz w:val="24"/>
          <w:szCs w:val="24"/>
        </w:rPr>
      </w:pPr>
      <w:r w:rsidRPr="00D36AF4">
        <w:rPr>
          <w:sz w:val="24"/>
          <w:szCs w:val="24"/>
        </w:rPr>
        <w:t xml:space="preserve"> _____________________________________________________________________________</w:t>
      </w:r>
    </w:p>
    <w:p w:rsidR="00043013" w:rsidRPr="00D36AF4" w:rsidRDefault="00043013">
      <w:pPr>
        <w:pStyle w:val="BodyText"/>
        <w:rPr>
          <w:sz w:val="24"/>
          <w:szCs w:val="24"/>
        </w:rPr>
      </w:pPr>
      <w:proofErr w:type="gramStart"/>
      <w:r w:rsidRPr="00D36AF4">
        <w:rPr>
          <w:sz w:val="24"/>
          <w:szCs w:val="24"/>
        </w:rPr>
        <w:t>Address:_</w:t>
      </w:r>
      <w:proofErr w:type="gramEnd"/>
      <w:r w:rsidRPr="00D36AF4">
        <w:rPr>
          <w:sz w:val="24"/>
          <w:szCs w:val="24"/>
        </w:rPr>
        <w:t>_____________________________________________________________________</w:t>
      </w:r>
    </w:p>
    <w:p w:rsidR="00043013" w:rsidRPr="00D36AF4" w:rsidRDefault="00043013">
      <w:pPr>
        <w:pStyle w:val="BodyText"/>
        <w:rPr>
          <w:sz w:val="24"/>
          <w:szCs w:val="24"/>
        </w:rPr>
      </w:pPr>
      <w:r w:rsidRPr="00D36AF4">
        <w:rPr>
          <w:sz w:val="24"/>
          <w:szCs w:val="24"/>
        </w:rPr>
        <w:t>Phone: (Home) _____________________</w:t>
      </w:r>
      <w:r w:rsidR="00D36AF4">
        <w:rPr>
          <w:sz w:val="24"/>
          <w:szCs w:val="24"/>
        </w:rPr>
        <w:t>__</w:t>
      </w:r>
      <w:r w:rsidRPr="00D36AF4">
        <w:rPr>
          <w:sz w:val="24"/>
          <w:szCs w:val="24"/>
        </w:rPr>
        <w:t>__</w:t>
      </w:r>
      <w:proofErr w:type="gramStart"/>
      <w:r w:rsidRPr="00D36AF4">
        <w:rPr>
          <w:sz w:val="24"/>
          <w:szCs w:val="24"/>
        </w:rPr>
        <w:t xml:space="preserve">   (</w:t>
      </w:r>
      <w:proofErr w:type="gramEnd"/>
      <w:r w:rsidRPr="00D36AF4">
        <w:rPr>
          <w:sz w:val="24"/>
          <w:szCs w:val="24"/>
        </w:rPr>
        <w:t>Work) __</w:t>
      </w:r>
      <w:r w:rsidR="00D36AF4">
        <w:rPr>
          <w:sz w:val="24"/>
          <w:szCs w:val="24"/>
        </w:rPr>
        <w:t>__</w:t>
      </w:r>
      <w:r w:rsidRPr="00D36AF4">
        <w:rPr>
          <w:sz w:val="24"/>
          <w:szCs w:val="24"/>
        </w:rPr>
        <w:t>________________________</w:t>
      </w:r>
    </w:p>
    <w:p w:rsidR="00043013" w:rsidRPr="00D36AF4" w:rsidRDefault="00043013">
      <w:pPr>
        <w:pStyle w:val="BodyText"/>
        <w:ind w:firstLine="720"/>
        <w:rPr>
          <w:sz w:val="24"/>
          <w:szCs w:val="24"/>
        </w:rPr>
      </w:pPr>
      <w:r w:rsidRPr="00D36AF4">
        <w:rPr>
          <w:sz w:val="24"/>
          <w:szCs w:val="24"/>
        </w:rPr>
        <w:t xml:space="preserve"> (Mobile) _______________________ </w:t>
      </w:r>
      <w:proofErr w:type="gramStart"/>
      <w:r w:rsidRPr="00D36AF4">
        <w:rPr>
          <w:sz w:val="24"/>
          <w:szCs w:val="24"/>
        </w:rPr>
        <w:t xml:space="preserve"> </w:t>
      </w:r>
      <w:r w:rsidR="00D36AF4">
        <w:rPr>
          <w:sz w:val="24"/>
          <w:szCs w:val="24"/>
        </w:rPr>
        <w:t xml:space="preserve">  </w:t>
      </w:r>
      <w:r w:rsidRPr="00D36AF4">
        <w:rPr>
          <w:sz w:val="24"/>
          <w:szCs w:val="24"/>
        </w:rPr>
        <w:t>(</w:t>
      </w:r>
      <w:proofErr w:type="gramEnd"/>
      <w:r w:rsidRPr="00D36AF4">
        <w:rPr>
          <w:sz w:val="24"/>
          <w:szCs w:val="24"/>
        </w:rPr>
        <w:t xml:space="preserve">Email) </w:t>
      </w:r>
      <w:r w:rsidR="00D36AF4">
        <w:rPr>
          <w:sz w:val="24"/>
          <w:szCs w:val="24"/>
        </w:rPr>
        <w:t>__</w:t>
      </w:r>
      <w:r w:rsidRPr="00D36AF4">
        <w:rPr>
          <w:sz w:val="24"/>
          <w:szCs w:val="24"/>
        </w:rPr>
        <w:t>__________________________</w:t>
      </w:r>
    </w:p>
    <w:p w:rsidR="00043013" w:rsidRPr="00D36AF4" w:rsidRDefault="00043013">
      <w:pPr>
        <w:pStyle w:val="BodyText"/>
        <w:rPr>
          <w:sz w:val="24"/>
          <w:szCs w:val="24"/>
        </w:rPr>
      </w:pPr>
      <w:r w:rsidRPr="00D36AF4">
        <w:rPr>
          <w:sz w:val="24"/>
          <w:szCs w:val="24"/>
        </w:rPr>
        <w:t xml:space="preserve">Preferred method of communication:  ______ </w:t>
      </w:r>
      <w:r w:rsidR="00D36AF4">
        <w:rPr>
          <w:sz w:val="24"/>
          <w:szCs w:val="24"/>
        </w:rPr>
        <w:t xml:space="preserve">Certified </w:t>
      </w:r>
      <w:proofErr w:type="gramStart"/>
      <w:r w:rsidRPr="00D36AF4">
        <w:rPr>
          <w:sz w:val="24"/>
          <w:szCs w:val="24"/>
        </w:rPr>
        <w:t>Mail  _</w:t>
      </w:r>
      <w:proofErr w:type="gramEnd"/>
      <w:r w:rsidRPr="00D36AF4">
        <w:rPr>
          <w:sz w:val="24"/>
          <w:szCs w:val="24"/>
        </w:rPr>
        <w:t xml:space="preserve">______ E-mail </w:t>
      </w:r>
    </w:p>
    <w:p w:rsidR="00043013" w:rsidRPr="00D36AF4" w:rsidRDefault="00043013">
      <w:pPr>
        <w:pStyle w:val="BodyText"/>
        <w:rPr>
          <w:sz w:val="24"/>
          <w:szCs w:val="24"/>
        </w:rPr>
      </w:pPr>
      <w:r w:rsidRPr="00D36AF4">
        <w:rPr>
          <w:sz w:val="24"/>
          <w:szCs w:val="24"/>
        </w:rPr>
        <w:t>Please described the nature of your complaint</w:t>
      </w:r>
      <w:r w:rsidR="00D36AF4">
        <w:rPr>
          <w:sz w:val="24"/>
          <w:szCs w:val="24"/>
        </w:rPr>
        <w:t xml:space="preserve">; </w:t>
      </w:r>
      <w:r w:rsidRPr="00D36AF4">
        <w:rPr>
          <w:sz w:val="24"/>
          <w:szCs w:val="24"/>
        </w:rPr>
        <w:t>cite any provisions of the Governing Documents or applicable statute or regulations that is the basis for your complaint (please attach all documents and communications supporting your complaint – you may use additional pages):</w:t>
      </w:r>
      <w:r w:rsidRPr="00D36AF4">
        <w:rPr>
          <w:i/>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43013" w:rsidRPr="00D36AF4" w:rsidRDefault="00043013">
      <w:pPr>
        <w:pStyle w:val="BodyText"/>
        <w:rPr>
          <w:i/>
          <w:sz w:val="24"/>
          <w:szCs w:val="24"/>
        </w:rPr>
      </w:pPr>
      <w:r w:rsidRPr="00D36AF4">
        <w:rPr>
          <w:sz w:val="24"/>
          <w:szCs w:val="24"/>
        </w:rPr>
        <w:t>Name and address of persons that are the subject of complaint</w:t>
      </w:r>
      <w:r w:rsidRPr="00D36AF4">
        <w:rPr>
          <w:i/>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3013" w:rsidRPr="00D36AF4" w:rsidRDefault="00043013">
      <w:pPr>
        <w:pStyle w:val="BodyText"/>
        <w:pBdr>
          <w:bottom w:val="single" w:sz="12" w:space="0" w:color="auto"/>
        </w:pBdr>
        <w:rPr>
          <w:sz w:val="24"/>
          <w:szCs w:val="24"/>
        </w:rPr>
      </w:pPr>
      <w:r w:rsidRPr="00D36AF4">
        <w:rPr>
          <w:sz w:val="24"/>
          <w:szCs w:val="24"/>
        </w:rPr>
        <w:t>Description of Relief Being Sought by Complainant or Requested Action: __________________________________________________________________________________________________________________________________________________________________________________________________________________________________________</w:t>
      </w:r>
    </w:p>
    <w:p w:rsidR="00043013" w:rsidRPr="00D36AF4" w:rsidRDefault="00043013">
      <w:pPr>
        <w:rPr>
          <w:sz w:val="24"/>
          <w:szCs w:val="24"/>
        </w:rPr>
      </w:pPr>
    </w:p>
    <w:p w:rsidR="00043013" w:rsidRPr="00D36AF4" w:rsidRDefault="00043013">
      <w:pPr>
        <w:pStyle w:val="BodyText"/>
        <w:rPr>
          <w:sz w:val="24"/>
          <w:szCs w:val="24"/>
        </w:rPr>
      </w:pPr>
      <w:r w:rsidRPr="00D36AF4">
        <w:rPr>
          <w:sz w:val="24"/>
          <w:szCs w:val="24"/>
        </w:rPr>
        <w:t xml:space="preserve">Once you have received a Notice of Final Determination, you have the right to contact the Office of the Common Interest Community Ombudsman.  You may give notice to the Common Interest Community Board (“CICB”) of any final adverse decision which your Association may make regarding your complaint.  You must file the notice within 30 days of the final adverse decision.  Your notice must be in writing on forms prescribed by the CICB, shall include copies of all records pertinent to the decision, and shall be accompanied by a filing fee.  The CICB may, for good cause shown, waive or refund the filing fee upon a finding that payment of the filing fee </w:t>
      </w:r>
      <w:r w:rsidRPr="00D36AF4">
        <w:rPr>
          <w:sz w:val="24"/>
          <w:szCs w:val="24"/>
        </w:rPr>
        <w:lastRenderedPageBreak/>
        <w:t>will cause you undue financial hardship.  For more information or to submit a complaint to the Common Interest Community Ombudsman, please contact the Office of the Common Interest Community Ombudsman at:</w:t>
      </w:r>
    </w:p>
    <w:p w:rsidR="00043013" w:rsidRPr="00D36AF4" w:rsidRDefault="00043013">
      <w:pPr>
        <w:pStyle w:val="BodyText"/>
        <w:spacing w:after="0"/>
        <w:jc w:val="center"/>
        <w:rPr>
          <w:sz w:val="24"/>
          <w:szCs w:val="24"/>
        </w:rPr>
      </w:pPr>
      <w:r w:rsidRPr="00D36AF4">
        <w:rPr>
          <w:sz w:val="24"/>
          <w:szCs w:val="24"/>
        </w:rPr>
        <w:t>Virginia Common Interest Community Ombudsman</w:t>
      </w:r>
    </w:p>
    <w:p w:rsidR="00043013" w:rsidRPr="00D36AF4" w:rsidRDefault="00043013">
      <w:pPr>
        <w:pStyle w:val="BodyText"/>
        <w:spacing w:after="0"/>
        <w:jc w:val="center"/>
        <w:rPr>
          <w:sz w:val="24"/>
          <w:szCs w:val="24"/>
        </w:rPr>
      </w:pPr>
      <w:r w:rsidRPr="00D36AF4">
        <w:rPr>
          <w:sz w:val="24"/>
          <w:szCs w:val="24"/>
        </w:rPr>
        <w:t xml:space="preserve">9960 </w:t>
      </w:r>
      <w:proofErr w:type="spellStart"/>
      <w:r w:rsidRPr="00D36AF4">
        <w:rPr>
          <w:sz w:val="24"/>
          <w:szCs w:val="24"/>
        </w:rPr>
        <w:t>Mayland</w:t>
      </w:r>
      <w:proofErr w:type="spellEnd"/>
      <w:r w:rsidRPr="00D36AF4">
        <w:rPr>
          <w:sz w:val="24"/>
          <w:szCs w:val="24"/>
        </w:rPr>
        <w:t xml:space="preserve"> Drive, Suite 400</w:t>
      </w:r>
    </w:p>
    <w:p w:rsidR="00043013" w:rsidRPr="00D36AF4" w:rsidRDefault="00043013">
      <w:pPr>
        <w:jc w:val="center"/>
        <w:rPr>
          <w:sz w:val="24"/>
          <w:szCs w:val="24"/>
        </w:rPr>
      </w:pPr>
      <w:r w:rsidRPr="00D36AF4">
        <w:rPr>
          <w:sz w:val="24"/>
          <w:szCs w:val="24"/>
        </w:rPr>
        <w:t>Richmond, Virginia 23233-1463</w:t>
      </w:r>
    </w:p>
    <w:p w:rsidR="00043013" w:rsidRPr="00D36AF4" w:rsidRDefault="00043013">
      <w:pPr>
        <w:jc w:val="center"/>
        <w:rPr>
          <w:sz w:val="24"/>
          <w:szCs w:val="24"/>
        </w:rPr>
      </w:pPr>
      <w:r w:rsidRPr="00D36AF4">
        <w:rPr>
          <w:sz w:val="24"/>
          <w:szCs w:val="24"/>
        </w:rPr>
        <w:t>Phone: 804-367-2941</w:t>
      </w:r>
    </w:p>
    <w:p w:rsidR="00043013" w:rsidRPr="00D36AF4" w:rsidRDefault="00043013">
      <w:pPr>
        <w:jc w:val="center"/>
        <w:rPr>
          <w:sz w:val="24"/>
          <w:szCs w:val="24"/>
        </w:rPr>
      </w:pPr>
      <w:r w:rsidRPr="00D36AF4">
        <w:rPr>
          <w:sz w:val="24"/>
          <w:szCs w:val="24"/>
        </w:rPr>
        <w:t>Email: CICOmbudsman@dpor.virginia.gov</w:t>
      </w:r>
    </w:p>
    <w:p w:rsidR="00043013" w:rsidRPr="00D36AF4" w:rsidRDefault="00043013">
      <w:pPr>
        <w:rPr>
          <w:sz w:val="24"/>
          <w:szCs w:val="24"/>
        </w:rPr>
      </w:pPr>
    </w:p>
    <w:p w:rsidR="00043013" w:rsidRPr="00D36AF4" w:rsidRDefault="00043013">
      <w:pPr>
        <w:rPr>
          <w:sz w:val="24"/>
          <w:szCs w:val="24"/>
        </w:rPr>
      </w:pPr>
      <w:r w:rsidRPr="00D36AF4">
        <w:rPr>
          <w:sz w:val="24"/>
          <w:szCs w:val="24"/>
        </w:rPr>
        <w:t xml:space="preserve">Please date and sign this form.    </w:t>
      </w:r>
    </w:p>
    <w:p w:rsidR="00043013" w:rsidRPr="00D36AF4" w:rsidRDefault="00043013">
      <w:pPr>
        <w:rPr>
          <w:sz w:val="24"/>
          <w:szCs w:val="24"/>
        </w:rPr>
      </w:pPr>
    </w:p>
    <w:p w:rsidR="00043013" w:rsidRPr="00D36AF4" w:rsidRDefault="00043013">
      <w:pPr>
        <w:rPr>
          <w:sz w:val="24"/>
          <w:szCs w:val="24"/>
          <w:u w:val="single"/>
        </w:rPr>
      </w:pPr>
      <w:r w:rsidRPr="00D36AF4">
        <w:rPr>
          <w:sz w:val="24"/>
          <w:szCs w:val="24"/>
        </w:rPr>
        <w:t>Signature:</w:t>
      </w:r>
      <w:r w:rsidRPr="00D36AF4">
        <w:rPr>
          <w:sz w:val="24"/>
          <w:szCs w:val="24"/>
        </w:rPr>
        <w:tab/>
      </w:r>
      <w:r w:rsidRPr="00D36AF4">
        <w:rPr>
          <w:sz w:val="24"/>
          <w:szCs w:val="24"/>
          <w:u w:val="single"/>
        </w:rPr>
        <w:tab/>
      </w:r>
      <w:r w:rsidRPr="00D36AF4">
        <w:rPr>
          <w:sz w:val="24"/>
          <w:szCs w:val="24"/>
          <w:u w:val="single"/>
        </w:rPr>
        <w:tab/>
      </w:r>
      <w:r w:rsidRPr="00D36AF4">
        <w:rPr>
          <w:sz w:val="24"/>
          <w:szCs w:val="24"/>
          <w:u w:val="single"/>
        </w:rPr>
        <w:tab/>
      </w:r>
      <w:r w:rsidRPr="00D36AF4">
        <w:rPr>
          <w:sz w:val="24"/>
          <w:szCs w:val="24"/>
          <w:u w:val="single"/>
        </w:rPr>
        <w:tab/>
      </w:r>
      <w:r w:rsidRPr="00D36AF4">
        <w:rPr>
          <w:sz w:val="24"/>
          <w:szCs w:val="24"/>
          <w:u w:val="single"/>
        </w:rPr>
        <w:tab/>
      </w:r>
      <w:r w:rsidRPr="00D36AF4">
        <w:rPr>
          <w:sz w:val="24"/>
          <w:szCs w:val="24"/>
          <w:u w:val="single"/>
        </w:rPr>
        <w:tab/>
      </w:r>
      <w:r w:rsidRPr="00D36AF4">
        <w:rPr>
          <w:sz w:val="24"/>
          <w:szCs w:val="24"/>
          <w:u w:val="single"/>
        </w:rPr>
        <w:tab/>
      </w:r>
      <w:r w:rsidRPr="00D36AF4">
        <w:rPr>
          <w:sz w:val="24"/>
          <w:szCs w:val="24"/>
          <w:u w:val="single"/>
        </w:rPr>
        <w:tab/>
      </w:r>
      <w:r w:rsidRPr="00D36AF4">
        <w:rPr>
          <w:sz w:val="24"/>
          <w:szCs w:val="24"/>
          <w:u w:val="single"/>
        </w:rPr>
        <w:tab/>
      </w:r>
      <w:r w:rsidRPr="00D36AF4">
        <w:rPr>
          <w:sz w:val="24"/>
          <w:szCs w:val="24"/>
          <w:u w:val="single"/>
        </w:rPr>
        <w:tab/>
      </w:r>
      <w:r w:rsidRPr="00D36AF4">
        <w:rPr>
          <w:sz w:val="24"/>
          <w:szCs w:val="24"/>
          <w:u w:val="single"/>
        </w:rPr>
        <w:tab/>
      </w:r>
    </w:p>
    <w:p w:rsidR="00043013" w:rsidRPr="00D36AF4" w:rsidRDefault="00043013">
      <w:pPr>
        <w:rPr>
          <w:sz w:val="24"/>
          <w:szCs w:val="24"/>
        </w:rPr>
      </w:pPr>
      <w:bookmarkStart w:id="0" w:name="_GoBack"/>
      <w:bookmarkEnd w:id="0"/>
    </w:p>
    <w:p w:rsidR="00043013" w:rsidRPr="00D36AF4" w:rsidRDefault="00043013">
      <w:pPr>
        <w:rPr>
          <w:sz w:val="24"/>
          <w:szCs w:val="24"/>
        </w:rPr>
      </w:pPr>
      <w:r w:rsidRPr="00D36AF4">
        <w:rPr>
          <w:sz w:val="24"/>
          <w:szCs w:val="24"/>
        </w:rPr>
        <w:t>Date: ______________________________________________________________</w:t>
      </w:r>
    </w:p>
    <w:p w:rsidR="00043013" w:rsidRPr="00D36AF4" w:rsidRDefault="00043013">
      <w:pPr>
        <w:jc w:val="both"/>
        <w:rPr>
          <w:sz w:val="24"/>
          <w:szCs w:val="24"/>
        </w:rPr>
      </w:pPr>
    </w:p>
    <w:p w:rsidR="00043013" w:rsidRPr="00D36AF4" w:rsidRDefault="00043013">
      <w:pPr>
        <w:jc w:val="both"/>
        <w:rPr>
          <w:sz w:val="24"/>
          <w:szCs w:val="24"/>
        </w:rPr>
      </w:pPr>
      <w:r w:rsidRPr="00D36AF4">
        <w:rPr>
          <w:sz w:val="24"/>
          <w:szCs w:val="24"/>
        </w:rPr>
        <w:t>The Association will maintain a record of your complaint for one year from the date upon which it takes action</w:t>
      </w:r>
      <w:r w:rsidR="00D36AF4">
        <w:rPr>
          <w:sz w:val="24"/>
          <w:szCs w:val="24"/>
        </w:rPr>
        <w:t>s</w:t>
      </w:r>
      <w:r w:rsidRPr="00D36AF4">
        <w:rPr>
          <w:sz w:val="24"/>
          <w:szCs w:val="24"/>
        </w:rPr>
        <w:t xml:space="preserve"> to resolve your complaint.</w:t>
      </w:r>
    </w:p>
    <w:p w:rsidR="00043013" w:rsidRPr="00D36AF4" w:rsidRDefault="00043013">
      <w:pPr>
        <w:jc w:val="both"/>
        <w:rPr>
          <w:sz w:val="24"/>
          <w:szCs w:val="24"/>
        </w:rPr>
      </w:pPr>
    </w:p>
    <w:p w:rsidR="00043013" w:rsidRPr="00D36AF4" w:rsidRDefault="00043013">
      <w:pPr>
        <w:shd w:val="clear" w:color="auto" w:fill="D9D9D9"/>
        <w:rPr>
          <w:i/>
          <w:sz w:val="24"/>
          <w:szCs w:val="24"/>
        </w:rPr>
      </w:pPr>
      <w:r w:rsidRPr="00D36AF4">
        <w:rPr>
          <w:i/>
          <w:sz w:val="24"/>
          <w:szCs w:val="24"/>
        </w:rPr>
        <w:t>To be completed by Association representative only</w:t>
      </w:r>
      <w:r w:rsidRPr="00D36AF4">
        <w:rPr>
          <w:i/>
          <w:sz w:val="24"/>
          <w:szCs w:val="24"/>
        </w:rPr>
        <w:br/>
      </w:r>
    </w:p>
    <w:p w:rsidR="00043013" w:rsidRPr="00D36AF4" w:rsidRDefault="00043013">
      <w:pPr>
        <w:shd w:val="clear" w:color="auto" w:fill="D9D9D9"/>
        <w:jc w:val="both"/>
        <w:rPr>
          <w:sz w:val="24"/>
          <w:szCs w:val="24"/>
          <w:u w:val="single"/>
        </w:rPr>
      </w:pPr>
      <w:r w:rsidRPr="00D36AF4">
        <w:rPr>
          <w:sz w:val="24"/>
          <w:szCs w:val="24"/>
        </w:rPr>
        <w:t>Received by:</w:t>
      </w:r>
      <w:r w:rsidRPr="00D36AF4">
        <w:rPr>
          <w:sz w:val="24"/>
          <w:szCs w:val="24"/>
          <w:u w:val="single"/>
        </w:rPr>
        <w:tab/>
      </w:r>
      <w:r w:rsidRPr="00D36AF4">
        <w:rPr>
          <w:sz w:val="24"/>
          <w:szCs w:val="24"/>
          <w:u w:val="single"/>
        </w:rPr>
        <w:tab/>
      </w:r>
      <w:r w:rsidRPr="00D36AF4">
        <w:rPr>
          <w:sz w:val="24"/>
          <w:szCs w:val="24"/>
          <w:u w:val="single"/>
        </w:rPr>
        <w:tab/>
      </w:r>
      <w:r w:rsidRPr="00D36AF4">
        <w:rPr>
          <w:sz w:val="24"/>
          <w:szCs w:val="24"/>
          <w:u w:val="single"/>
        </w:rPr>
        <w:tab/>
      </w:r>
      <w:r w:rsidRPr="00D36AF4">
        <w:rPr>
          <w:sz w:val="24"/>
          <w:szCs w:val="24"/>
          <w:u w:val="single"/>
        </w:rPr>
        <w:tab/>
      </w:r>
      <w:r w:rsidRPr="00D36AF4">
        <w:rPr>
          <w:sz w:val="24"/>
          <w:szCs w:val="24"/>
          <w:u w:val="single"/>
        </w:rPr>
        <w:tab/>
      </w:r>
      <w:r w:rsidRPr="00D36AF4">
        <w:rPr>
          <w:sz w:val="24"/>
          <w:szCs w:val="24"/>
          <w:u w:val="single"/>
        </w:rPr>
        <w:tab/>
      </w:r>
      <w:r w:rsidRPr="00D36AF4">
        <w:rPr>
          <w:sz w:val="24"/>
          <w:szCs w:val="24"/>
          <w:u w:val="single"/>
        </w:rPr>
        <w:tab/>
      </w:r>
      <w:r w:rsidRPr="00D36AF4">
        <w:rPr>
          <w:sz w:val="24"/>
          <w:szCs w:val="24"/>
          <w:u w:val="single"/>
        </w:rPr>
        <w:tab/>
      </w:r>
      <w:r w:rsidRPr="00D36AF4">
        <w:rPr>
          <w:sz w:val="24"/>
          <w:szCs w:val="24"/>
          <w:u w:val="single"/>
        </w:rPr>
        <w:tab/>
      </w:r>
      <w:r w:rsidRPr="00D36AF4">
        <w:rPr>
          <w:sz w:val="24"/>
          <w:szCs w:val="24"/>
          <w:u w:val="single"/>
        </w:rPr>
        <w:tab/>
      </w:r>
    </w:p>
    <w:p w:rsidR="00043013" w:rsidRPr="00D36AF4" w:rsidRDefault="00043013">
      <w:pPr>
        <w:shd w:val="clear" w:color="auto" w:fill="D9D9D9"/>
        <w:jc w:val="both"/>
        <w:rPr>
          <w:sz w:val="24"/>
          <w:szCs w:val="24"/>
          <w:u w:val="single"/>
        </w:rPr>
      </w:pPr>
      <w:r w:rsidRPr="00D36AF4">
        <w:rPr>
          <w:sz w:val="24"/>
          <w:szCs w:val="24"/>
        </w:rPr>
        <w:t>Date:</w:t>
      </w:r>
      <w:r w:rsidRPr="00D36AF4">
        <w:rPr>
          <w:sz w:val="24"/>
          <w:szCs w:val="24"/>
        </w:rPr>
        <w:tab/>
      </w:r>
      <w:r w:rsidRPr="00D36AF4">
        <w:rPr>
          <w:sz w:val="24"/>
          <w:szCs w:val="24"/>
          <w:u w:val="single"/>
        </w:rPr>
        <w:tab/>
      </w:r>
      <w:r w:rsidRPr="00D36AF4">
        <w:rPr>
          <w:sz w:val="24"/>
          <w:szCs w:val="24"/>
          <w:u w:val="single"/>
        </w:rPr>
        <w:tab/>
      </w:r>
      <w:r w:rsidRPr="00D36AF4">
        <w:rPr>
          <w:sz w:val="24"/>
          <w:szCs w:val="24"/>
          <w:u w:val="single"/>
        </w:rPr>
        <w:tab/>
      </w:r>
      <w:r w:rsidRPr="00D36AF4">
        <w:rPr>
          <w:sz w:val="24"/>
          <w:szCs w:val="24"/>
          <w:u w:val="single"/>
        </w:rPr>
        <w:tab/>
      </w:r>
      <w:r w:rsidRPr="00D36AF4">
        <w:rPr>
          <w:sz w:val="24"/>
          <w:szCs w:val="24"/>
          <w:u w:val="single"/>
        </w:rPr>
        <w:tab/>
      </w:r>
    </w:p>
    <w:p w:rsidR="00DB72EC" w:rsidRPr="00D36AF4" w:rsidRDefault="00DB72EC" w:rsidP="005719B4">
      <w:pPr>
        <w:jc w:val="center"/>
        <w:rPr>
          <w:sz w:val="24"/>
          <w:szCs w:val="24"/>
        </w:rPr>
      </w:pPr>
    </w:p>
    <w:p w:rsidR="00DB72EC" w:rsidRPr="00D36AF4" w:rsidRDefault="00DB72EC" w:rsidP="00DB72EC">
      <w:pPr>
        <w:rPr>
          <w:sz w:val="14"/>
          <w:szCs w:val="24"/>
        </w:rPr>
      </w:pPr>
    </w:p>
    <w:sectPr w:rsidR="00DB72EC" w:rsidRPr="00D36AF4" w:rsidSect="006023CF">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3EB" w:rsidRDefault="006713EB" w:rsidP="008263EC">
      <w:r>
        <w:separator/>
      </w:r>
    </w:p>
  </w:endnote>
  <w:endnote w:type="continuationSeparator" w:id="0">
    <w:p w:rsidR="006713EB" w:rsidRDefault="006713EB" w:rsidP="0082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3EC" w:rsidRDefault="00826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84570"/>
      <w:docPartObj>
        <w:docPartGallery w:val="Page Numbers (Bottom of Page)"/>
        <w:docPartUnique/>
      </w:docPartObj>
    </w:sdtPr>
    <w:sdtEndPr/>
    <w:sdtContent>
      <w:p w:rsidR="008263EC" w:rsidRDefault="003D7B73">
        <w:pPr>
          <w:pStyle w:val="Footer"/>
          <w:jc w:val="right"/>
        </w:pPr>
        <w:r>
          <w:fldChar w:fldCharType="begin"/>
        </w:r>
        <w:r w:rsidR="00B50995">
          <w:instrText xml:space="preserve"> PAGE   \* MERGEFORMAT </w:instrText>
        </w:r>
        <w:r>
          <w:fldChar w:fldCharType="separate"/>
        </w:r>
        <w:r w:rsidR="005719B4">
          <w:rPr>
            <w:noProof/>
          </w:rPr>
          <w:t>2</w:t>
        </w:r>
        <w:r>
          <w:rPr>
            <w:noProof/>
          </w:rPr>
          <w:fldChar w:fldCharType="end"/>
        </w:r>
      </w:p>
    </w:sdtContent>
  </w:sdt>
  <w:p w:rsidR="008263EC" w:rsidRDefault="008263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3EC" w:rsidRDefault="00826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3EB" w:rsidRDefault="006713EB" w:rsidP="008263EC">
      <w:r>
        <w:separator/>
      </w:r>
    </w:p>
  </w:footnote>
  <w:footnote w:type="continuationSeparator" w:id="0">
    <w:p w:rsidR="006713EB" w:rsidRDefault="006713EB" w:rsidP="0082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3EC" w:rsidRDefault="00826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3EC" w:rsidRDefault="00826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3EC" w:rsidRDefault="00826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4468"/>
    <w:multiLevelType w:val="singleLevel"/>
    <w:tmpl w:val="365609E8"/>
    <w:lvl w:ilvl="0">
      <w:start w:val="1"/>
      <w:numFmt w:val="decimal"/>
      <w:lvlText w:val="%1."/>
      <w:lvlJc w:val="left"/>
      <w:pPr>
        <w:tabs>
          <w:tab w:val="num" w:pos="720"/>
        </w:tabs>
        <w:ind w:left="720" w:hanging="720"/>
      </w:pPr>
      <w:rPr>
        <w:rFonts w:hint="default"/>
      </w:rPr>
    </w:lvl>
  </w:abstractNum>
  <w:abstractNum w:abstractNumId="1" w15:restartNumberingAfterBreak="0">
    <w:nsid w:val="0EA913B2"/>
    <w:multiLevelType w:val="hybridMultilevel"/>
    <w:tmpl w:val="18EA47CA"/>
    <w:lvl w:ilvl="0" w:tplc="E996BC86">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C3714F3"/>
    <w:multiLevelType w:val="hybridMultilevel"/>
    <w:tmpl w:val="0B62F204"/>
    <w:lvl w:ilvl="0" w:tplc="F20C7244">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2E7521"/>
    <w:multiLevelType w:val="hybridMultilevel"/>
    <w:tmpl w:val="9BB88A94"/>
    <w:lvl w:ilvl="0" w:tplc="5048445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F745502"/>
    <w:multiLevelType w:val="hybridMultilevel"/>
    <w:tmpl w:val="CD20D4DE"/>
    <w:lvl w:ilvl="0" w:tplc="C212A55E">
      <w:start w:val="1"/>
      <w:numFmt w:val="upperLetter"/>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35F3B05"/>
    <w:multiLevelType w:val="multilevel"/>
    <w:tmpl w:val="F3AA72A4"/>
    <w:lvl w:ilvl="0">
      <w:start w:val="1"/>
      <w:numFmt w:val="decimal"/>
      <w:lvlText w:val="%1)"/>
      <w:lvlJc w:val="left"/>
      <w:pPr>
        <w:tabs>
          <w:tab w:val="num" w:pos="3240"/>
        </w:tabs>
        <w:ind w:left="3240" w:hanging="360"/>
      </w:pPr>
      <w:rPr>
        <w:rFonts w:hint="default"/>
      </w:rPr>
    </w:lvl>
    <w:lvl w:ilvl="1">
      <w:start w:val="1"/>
      <w:numFmt w:val="upperLetter"/>
      <w:lvlText w:val="%2."/>
      <w:lvlJc w:val="left"/>
      <w:pPr>
        <w:tabs>
          <w:tab w:val="num" w:pos="3960"/>
        </w:tabs>
        <w:ind w:left="3960" w:hanging="360"/>
      </w:pPr>
      <w:rPr>
        <w:rFonts w:hint="default"/>
        <w:b w:val="0"/>
      </w:r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6" w15:restartNumberingAfterBreak="0">
    <w:nsid w:val="270B01A5"/>
    <w:multiLevelType w:val="hybridMultilevel"/>
    <w:tmpl w:val="3B4C5D60"/>
    <w:lvl w:ilvl="0" w:tplc="5E845D28">
      <w:start w:val="4"/>
      <w:numFmt w:val="upperRoman"/>
      <w:lvlText w:val="%1."/>
      <w:lvlJc w:val="left"/>
      <w:pPr>
        <w:tabs>
          <w:tab w:val="num" w:pos="1080"/>
        </w:tabs>
        <w:ind w:left="1080" w:hanging="720"/>
      </w:pPr>
      <w:rPr>
        <w:rFonts w:hint="default"/>
      </w:rPr>
    </w:lvl>
    <w:lvl w:ilvl="1" w:tplc="CA3AB51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9C0639"/>
    <w:multiLevelType w:val="hybridMultilevel"/>
    <w:tmpl w:val="BC4890D0"/>
    <w:lvl w:ilvl="0" w:tplc="51768C6C">
      <w:start w:val="9302"/>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8" w15:restartNumberingAfterBreak="0">
    <w:nsid w:val="597539B5"/>
    <w:multiLevelType w:val="hybridMultilevel"/>
    <w:tmpl w:val="1846A22A"/>
    <w:lvl w:ilvl="0" w:tplc="51768C6C">
      <w:start w:val="9302"/>
      <w:numFmt w:val="bullet"/>
      <w:lvlText w:val=""/>
      <w:lvlJc w:val="left"/>
      <w:pPr>
        <w:tabs>
          <w:tab w:val="num" w:pos="270"/>
        </w:tabs>
        <w:ind w:left="27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CC0F7A"/>
    <w:multiLevelType w:val="hybridMultilevel"/>
    <w:tmpl w:val="C42E91E6"/>
    <w:lvl w:ilvl="0" w:tplc="51768C6C">
      <w:start w:val="9302"/>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0D1D45"/>
    <w:multiLevelType w:val="multilevel"/>
    <w:tmpl w:val="F24CFA74"/>
    <w:lvl w:ilvl="0">
      <w:start w:val="1"/>
      <w:numFmt w:val="decimal"/>
      <w:lvlText w:val="%1)"/>
      <w:lvlJc w:val="left"/>
      <w:pPr>
        <w:tabs>
          <w:tab w:val="num" w:pos="3240"/>
        </w:tabs>
        <w:ind w:left="3240" w:hanging="360"/>
      </w:pPr>
      <w:rPr>
        <w:rFonts w:hint="default"/>
      </w:rPr>
    </w:lvl>
    <w:lvl w:ilvl="1">
      <w:start w:val="1"/>
      <w:numFmt w:val="upperLetter"/>
      <w:lvlText w:val="%2."/>
      <w:lvlJc w:val="left"/>
      <w:pPr>
        <w:tabs>
          <w:tab w:val="num" w:pos="3960"/>
        </w:tabs>
        <w:ind w:left="3960" w:hanging="360"/>
      </w:pPr>
      <w:rPr>
        <w:rFonts w:hint="default"/>
        <w:b/>
      </w:r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11" w15:restartNumberingAfterBreak="0">
    <w:nsid w:val="6B9E4B8A"/>
    <w:multiLevelType w:val="hybridMultilevel"/>
    <w:tmpl w:val="6EE82B20"/>
    <w:lvl w:ilvl="0" w:tplc="51768C6C">
      <w:start w:val="9302"/>
      <w:numFmt w:val="bullet"/>
      <w:lvlText w:val=""/>
      <w:lvlJc w:val="left"/>
      <w:pPr>
        <w:tabs>
          <w:tab w:val="num" w:pos="270"/>
        </w:tabs>
        <w:ind w:left="27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06219E"/>
    <w:multiLevelType w:val="hybridMultilevel"/>
    <w:tmpl w:val="E0CA6412"/>
    <w:lvl w:ilvl="0" w:tplc="C212A55E">
      <w:start w:val="1"/>
      <w:numFmt w:val="upperLetter"/>
      <w:lvlText w:val="%1."/>
      <w:lvlJc w:val="left"/>
      <w:pPr>
        <w:tabs>
          <w:tab w:val="num" w:pos="2181"/>
        </w:tabs>
        <w:ind w:left="2181" w:hanging="360"/>
      </w:pPr>
      <w:rPr>
        <w:b w:val="0"/>
      </w:rPr>
    </w:lvl>
    <w:lvl w:ilvl="1" w:tplc="04090019" w:tentative="1">
      <w:start w:val="1"/>
      <w:numFmt w:val="lowerLetter"/>
      <w:lvlText w:val="%2."/>
      <w:lvlJc w:val="left"/>
      <w:pPr>
        <w:tabs>
          <w:tab w:val="num" w:pos="2181"/>
        </w:tabs>
        <w:ind w:left="2181" w:hanging="360"/>
      </w:pPr>
    </w:lvl>
    <w:lvl w:ilvl="2" w:tplc="0409001B" w:tentative="1">
      <w:start w:val="1"/>
      <w:numFmt w:val="lowerRoman"/>
      <w:lvlText w:val="%3."/>
      <w:lvlJc w:val="right"/>
      <w:pPr>
        <w:tabs>
          <w:tab w:val="num" w:pos="2901"/>
        </w:tabs>
        <w:ind w:left="2901" w:hanging="180"/>
      </w:pPr>
    </w:lvl>
    <w:lvl w:ilvl="3" w:tplc="0409000F" w:tentative="1">
      <w:start w:val="1"/>
      <w:numFmt w:val="decimal"/>
      <w:lvlText w:val="%4."/>
      <w:lvlJc w:val="left"/>
      <w:pPr>
        <w:tabs>
          <w:tab w:val="num" w:pos="3621"/>
        </w:tabs>
        <w:ind w:left="3621" w:hanging="360"/>
      </w:pPr>
    </w:lvl>
    <w:lvl w:ilvl="4" w:tplc="04090019" w:tentative="1">
      <w:start w:val="1"/>
      <w:numFmt w:val="lowerLetter"/>
      <w:lvlText w:val="%5."/>
      <w:lvlJc w:val="left"/>
      <w:pPr>
        <w:tabs>
          <w:tab w:val="num" w:pos="4341"/>
        </w:tabs>
        <w:ind w:left="4341" w:hanging="360"/>
      </w:pPr>
    </w:lvl>
    <w:lvl w:ilvl="5" w:tplc="0409001B" w:tentative="1">
      <w:start w:val="1"/>
      <w:numFmt w:val="lowerRoman"/>
      <w:lvlText w:val="%6."/>
      <w:lvlJc w:val="right"/>
      <w:pPr>
        <w:tabs>
          <w:tab w:val="num" w:pos="5061"/>
        </w:tabs>
        <w:ind w:left="5061" w:hanging="180"/>
      </w:pPr>
    </w:lvl>
    <w:lvl w:ilvl="6" w:tplc="0409000F" w:tentative="1">
      <w:start w:val="1"/>
      <w:numFmt w:val="decimal"/>
      <w:lvlText w:val="%7."/>
      <w:lvlJc w:val="left"/>
      <w:pPr>
        <w:tabs>
          <w:tab w:val="num" w:pos="5781"/>
        </w:tabs>
        <w:ind w:left="5781" w:hanging="360"/>
      </w:pPr>
    </w:lvl>
    <w:lvl w:ilvl="7" w:tplc="04090019" w:tentative="1">
      <w:start w:val="1"/>
      <w:numFmt w:val="lowerLetter"/>
      <w:lvlText w:val="%8."/>
      <w:lvlJc w:val="left"/>
      <w:pPr>
        <w:tabs>
          <w:tab w:val="num" w:pos="6501"/>
        </w:tabs>
        <w:ind w:left="6501" w:hanging="360"/>
      </w:pPr>
    </w:lvl>
    <w:lvl w:ilvl="8" w:tplc="0409001B" w:tentative="1">
      <w:start w:val="1"/>
      <w:numFmt w:val="lowerRoman"/>
      <w:lvlText w:val="%9."/>
      <w:lvlJc w:val="right"/>
      <w:pPr>
        <w:tabs>
          <w:tab w:val="num" w:pos="7221"/>
        </w:tabs>
        <w:ind w:left="7221" w:hanging="180"/>
      </w:pPr>
    </w:lvl>
  </w:abstractNum>
  <w:abstractNum w:abstractNumId="13" w15:restartNumberingAfterBreak="0">
    <w:nsid w:val="6E712D1D"/>
    <w:multiLevelType w:val="multilevel"/>
    <w:tmpl w:val="FEA6CBF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15:restartNumberingAfterBreak="0">
    <w:nsid w:val="7D6C7B32"/>
    <w:multiLevelType w:val="hybridMultilevel"/>
    <w:tmpl w:val="971C736E"/>
    <w:lvl w:ilvl="0" w:tplc="87567606">
      <w:start w:val="1"/>
      <w:numFmt w:val="upperLetter"/>
      <w:lvlText w:val="%1."/>
      <w:lvlJc w:val="left"/>
      <w:pPr>
        <w:tabs>
          <w:tab w:val="num" w:pos="2952"/>
        </w:tabs>
        <w:ind w:left="2880" w:firstLine="0"/>
      </w:pPr>
      <w:rPr>
        <w:rFonts w:hint="default"/>
      </w:rPr>
    </w:lvl>
    <w:lvl w:ilvl="1" w:tplc="98906FA6">
      <w:start w:val="1"/>
      <w:numFmt w:val="upperLetter"/>
      <w:lvlText w:val="%2."/>
      <w:lvlJc w:val="left"/>
      <w:pPr>
        <w:tabs>
          <w:tab w:val="num" w:pos="3960"/>
        </w:tabs>
        <w:ind w:left="3960" w:hanging="360"/>
      </w:pPr>
      <w:rPr>
        <w:rFonts w:hint="default"/>
        <w:b w:val="0"/>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 w:numId="2">
    <w:abstractNumId w:val="14"/>
  </w:num>
  <w:num w:numId="3">
    <w:abstractNumId w:val="8"/>
  </w:num>
  <w:num w:numId="4">
    <w:abstractNumId w:val="11"/>
  </w:num>
  <w:num w:numId="5">
    <w:abstractNumId w:val="9"/>
  </w:num>
  <w:num w:numId="6">
    <w:abstractNumId w:val="7"/>
  </w:num>
  <w:num w:numId="7">
    <w:abstractNumId w:val="4"/>
  </w:num>
  <w:num w:numId="8">
    <w:abstractNumId w:val="13"/>
  </w:num>
  <w:num w:numId="9">
    <w:abstractNumId w:val="12"/>
  </w:num>
  <w:num w:numId="10">
    <w:abstractNumId w:val="6"/>
  </w:num>
  <w:num w:numId="11">
    <w:abstractNumId w:val="2"/>
  </w:num>
  <w:num w:numId="12">
    <w:abstractNumId w:val="1"/>
  </w:num>
  <w:num w:numId="13">
    <w:abstractNumId w:val="10"/>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E03"/>
    <w:rsid w:val="00043013"/>
    <w:rsid w:val="00045E54"/>
    <w:rsid w:val="00077E03"/>
    <w:rsid w:val="00080C31"/>
    <w:rsid w:val="001B40D1"/>
    <w:rsid w:val="001E77AC"/>
    <w:rsid w:val="002309DE"/>
    <w:rsid w:val="002C0FEC"/>
    <w:rsid w:val="002E3200"/>
    <w:rsid w:val="0033277F"/>
    <w:rsid w:val="00371CF8"/>
    <w:rsid w:val="003B3F05"/>
    <w:rsid w:val="003D7B73"/>
    <w:rsid w:val="003F6AB2"/>
    <w:rsid w:val="004B269C"/>
    <w:rsid w:val="005719B4"/>
    <w:rsid w:val="006023CF"/>
    <w:rsid w:val="00606D17"/>
    <w:rsid w:val="00611EB8"/>
    <w:rsid w:val="006713EB"/>
    <w:rsid w:val="006D4A06"/>
    <w:rsid w:val="007236E3"/>
    <w:rsid w:val="007453E8"/>
    <w:rsid w:val="007E6EC8"/>
    <w:rsid w:val="00821C2F"/>
    <w:rsid w:val="008263EC"/>
    <w:rsid w:val="00854121"/>
    <w:rsid w:val="009B79B8"/>
    <w:rsid w:val="009E6364"/>
    <w:rsid w:val="009F73EB"/>
    <w:rsid w:val="00A64D85"/>
    <w:rsid w:val="00A70321"/>
    <w:rsid w:val="00AD4C25"/>
    <w:rsid w:val="00B50995"/>
    <w:rsid w:val="00BF2967"/>
    <w:rsid w:val="00BF488A"/>
    <w:rsid w:val="00C015C4"/>
    <w:rsid w:val="00C57C09"/>
    <w:rsid w:val="00CC3E53"/>
    <w:rsid w:val="00D15E3A"/>
    <w:rsid w:val="00D20147"/>
    <w:rsid w:val="00D36AF4"/>
    <w:rsid w:val="00D577CE"/>
    <w:rsid w:val="00DA5573"/>
    <w:rsid w:val="00DB72EC"/>
    <w:rsid w:val="00E2029D"/>
    <w:rsid w:val="00E503E3"/>
    <w:rsid w:val="00E84165"/>
    <w:rsid w:val="00E94B7D"/>
    <w:rsid w:val="00E95921"/>
    <w:rsid w:val="00EC0C8E"/>
    <w:rsid w:val="00FA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7FBCF"/>
  <w15:docId w15:val="{4EFC7CB4-FBAA-4BA5-9F12-16A8F68E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23CF"/>
  </w:style>
  <w:style w:type="paragraph" w:styleId="Heading1">
    <w:name w:val="heading 1"/>
    <w:basedOn w:val="Normal"/>
    <w:next w:val="Normal"/>
    <w:qFormat/>
    <w:rsid w:val="006023CF"/>
    <w:pPr>
      <w:keepNext/>
      <w:jc w:val="center"/>
      <w:outlineLvl w:val="0"/>
    </w:pPr>
    <w:rPr>
      <w:rFonts w:ascii="Tahoma" w:hAnsi="Tahoma"/>
      <w:b/>
      <w:sz w:val="28"/>
    </w:rPr>
  </w:style>
  <w:style w:type="paragraph" w:styleId="Heading2">
    <w:name w:val="heading 2"/>
    <w:basedOn w:val="Normal"/>
    <w:next w:val="Normal"/>
    <w:qFormat/>
    <w:rsid w:val="006023C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23CF"/>
    <w:pPr>
      <w:tabs>
        <w:tab w:val="center" w:pos="4680"/>
        <w:tab w:val="right" w:pos="9360"/>
      </w:tabs>
    </w:pPr>
  </w:style>
  <w:style w:type="paragraph" w:styleId="Footer">
    <w:name w:val="footer"/>
    <w:basedOn w:val="Normal"/>
    <w:link w:val="FooterChar"/>
    <w:uiPriority w:val="99"/>
    <w:rsid w:val="006023CF"/>
    <w:pPr>
      <w:tabs>
        <w:tab w:val="center" w:pos="4680"/>
        <w:tab w:val="right" w:pos="9360"/>
      </w:tabs>
    </w:pPr>
  </w:style>
  <w:style w:type="paragraph" w:styleId="Subtitle">
    <w:name w:val="Subtitle"/>
    <w:basedOn w:val="Normal"/>
    <w:qFormat/>
    <w:rsid w:val="006023CF"/>
    <w:pPr>
      <w:widowControl w:val="0"/>
      <w:tabs>
        <w:tab w:val="center" w:pos="4680"/>
      </w:tabs>
      <w:suppressAutoHyphens/>
      <w:jc w:val="center"/>
    </w:pPr>
    <w:rPr>
      <w:b/>
      <w:snapToGrid w:val="0"/>
      <w:sz w:val="24"/>
      <w:szCs w:val="24"/>
    </w:rPr>
  </w:style>
  <w:style w:type="paragraph" w:styleId="BodyText2">
    <w:name w:val="Body Text 2"/>
    <w:basedOn w:val="Normal"/>
    <w:rsid w:val="006023CF"/>
    <w:pPr>
      <w:spacing w:after="120" w:line="480" w:lineRule="auto"/>
    </w:pPr>
    <w:rPr>
      <w:rFonts w:ascii="Times Roman" w:hAnsi="Times Roman"/>
      <w:sz w:val="23"/>
    </w:rPr>
  </w:style>
  <w:style w:type="paragraph" w:styleId="EndnoteText">
    <w:name w:val="endnote text"/>
    <w:basedOn w:val="Normal"/>
    <w:semiHidden/>
    <w:rsid w:val="006023CF"/>
    <w:rPr>
      <w:snapToGrid w:val="0"/>
      <w:sz w:val="24"/>
    </w:rPr>
  </w:style>
  <w:style w:type="paragraph" w:styleId="BodyText">
    <w:name w:val="Body Text"/>
    <w:basedOn w:val="Normal"/>
    <w:rsid w:val="006023CF"/>
    <w:pPr>
      <w:spacing w:after="120"/>
    </w:pPr>
  </w:style>
  <w:style w:type="paragraph" w:styleId="DocumentMap">
    <w:name w:val="Document Map"/>
    <w:basedOn w:val="Normal"/>
    <w:semiHidden/>
    <w:rsid w:val="006023CF"/>
    <w:pPr>
      <w:shd w:val="clear" w:color="auto" w:fill="000080"/>
    </w:pPr>
    <w:rPr>
      <w:rFonts w:ascii="Tahoma" w:hAnsi="Tahoma" w:cs="Tahoma"/>
    </w:rPr>
  </w:style>
  <w:style w:type="paragraph" w:styleId="PlainText">
    <w:name w:val="Plain Text"/>
    <w:basedOn w:val="Normal"/>
    <w:rsid w:val="006023CF"/>
    <w:rPr>
      <w:rFonts w:ascii="Courier New" w:hAnsi="Courier New" w:cs="Courier New"/>
    </w:rPr>
  </w:style>
  <w:style w:type="paragraph" w:styleId="NormalWeb">
    <w:name w:val="Normal (Web)"/>
    <w:basedOn w:val="Normal"/>
    <w:rsid w:val="006023CF"/>
    <w:pPr>
      <w:spacing w:before="100" w:beforeAutospacing="1" w:after="100" w:afterAutospacing="1"/>
    </w:pPr>
    <w:rPr>
      <w:sz w:val="24"/>
      <w:szCs w:val="24"/>
    </w:rPr>
  </w:style>
  <w:style w:type="paragraph" w:styleId="BodyTextIndent">
    <w:name w:val="Body Text Indent"/>
    <w:basedOn w:val="Normal"/>
    <w:rsid w:val="006023CF"/>
    <w:pPr>
      <w:spacing w:after="120"/>
      <w:ind w:left="360"/>
    </w:pPr>
  </w:style>
  <w:style w:type="character" w:styleId="Hyperlink">
    <w:name w:val="Hyperlink"/>
    <w:basedOn w:val="DefaultParagraphFont"/>
    <w:rsid w:val="006023CF"/>
    <w:rPr>
      <w:color w:val="0000FF"/>
      <w:u w:val="single"/>
    </w:rPr>
  </w:style>
  <w:style w:type="paragraph" w:styleId="BalloonText">
    <w:name w:val="Balloon Text"/>
    <w:basedOn w:val="Normal"/>
    <w:semiHidden/>
    <w:rsid w:val="006023CF"/>
    <w:rPr>
      <w:rFonts w:ascii="Tahoma" w:hAnsi="Tahoma" w:cs="Tahoma"/>
      <w:sz w:val="16"/>
      <w:szCs w:val="16"/>
    </w:rPr>
  </w:style>
  <w:style w:type="character" w:styleId="CommentReference">
    <w:name w:val="annotation reference"/>
    <w:basedOn w:val="DefaultParagraphFont"/>
    <w:semiHidden/>
    <w:rsid w:val="006023CF"/>
    <w:rPr>
      <w:sz w:val="16"/>
      <w:szCs w:val="16"/>
    </w:rPr>
  </w:style>
  <w:style w:type="paragraph" w:styleId="CommentText">
    <w:name w:val="annotation text"/>
    <w:basedOn w:val="Normal"/>
    <w:semiHidden/>
    <w:rsid w:val="006023CF"/>
  </w:style>
  <w:style w:type="paragraph" w:styleId="CommentSubject">
    <w:name w:val="annotation subject"/>
    <w:basedOn w:val="CommentText"/>
    <w:next w:val="CommentText"/>
    <w:semiHidden/>
    <w:rsid w:val="006023CF"/>
    <w:rPr>
      <w:b/>
      <w:bCs/>
    </w:rPr>
  </w:style>
  <w:style w:type="paragraph" w:styleId="Title">
    <w:name w:val="Title"/>
    <w:basedOn w:val="Normal"/>
    <w:link w:val="TitleChar"/>
    <w:qFormat/>
    <w:rsid w:val="006023CF"/>
    <w:pPr>
      <w:jc w:val="center"/>
    </w:pPr>
    <w:rPr>
      <w:b/>
      <w:sz w:val="28"/>
    </w:rPr>
  </w:style>
  <w:style w:type="character" w:customStyle="1" w:styleId="TitleChar">
    <w:name w:val="Title Char"/>
    <w:link w:val="Title"/>
    <w:rsid w:val="006023CF"/>
    <w:rPr>
      <w:b/>
      <w:sz w:val="28"/>
      <w:lang w:val="en-US" w:eastAsia="en-US" w:bidi="ar-SA"/>
    </w:rPr>
  </w:style>
  <w:style w:type="character" w:customStyle="1" w:styleId="FooterChar">
    <w:name w:val="Footer Char"/>
    <w:basedOn w:val="DefaultParagraphFont"/>
    <w:link w:val="Footer"/>
    <w:uiPriority w:val="99"/>
    <w:rsid w:val="00826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3426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120723 Complaint Policy.doc</vt:lpstr>
    </vt:vector>
  </TitlesOfParts>
  <Company>Rees, Broome &amp; Diaz, P.C.</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120723 Complaint Policy.doc</dc:title>
  <dc:creator>dsl</dc:creator>
  <cp:lastModifiedBy>Myrland Richard L</cp:lastModifiedBy>
  <cp:revision>2</cp:revision>
  <cp:lastPrinted>2011-10-20T20:39:00Z</cp:lastPrinted>
  <dcterms:created xsi:type="dcterms:W3CDTF">2020-01-03T18:10:00Z</dcterms:created>
  <dcterms:modified xsi:type="dcterms:W3CDTF">2020-01-03T18:10:00Z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19692</vt:lpwstr>
  </property>
  <property fmtid="{D5CDD505-2E9C-101B-9397-08002B2CF9AE}" pid="3" name="ClientName">
    <vt:lpwstr>SECOND IRONGATE COMM/GENERAL</vt:lpwstr>
  </property>
  <property fmtid="{D5CDD505-2E9C-101B-9397-08002B2CF9AE}" pid="4" name="MatterID">
    <vt:lpwstr>00001</vt:lpwstr>
  </property>
  <property fmtid="{D5CDD505-2E9C-101B-9397-08002B2CF9AE}" pid="5" name="MatterName">
    <vt:lpwstr>General Business/SECOND IRONGA</vt:lpwstr>
  </property>
  <property fmtid="{D5CDD505-2E9C-101B-9397-08002B2CF9AE}" pid="6" name="Security">
    <vt:lpwstr>0</vt:lpwstr>
  </property>
  <property fmtid="{D5CDD505-2E9C-101B-9397-08002B2CF9AE}" pid="7" name="_AdHocReviewCycleID">
    <vt:i4>-229945320</vt:i4>
  </property>
  <property fmtid="{D5CDD505-2E9C-101B-9397-08002B2CF9AE}" pid="8" name="_NewReviewCycle">
    <vt:lpwstr/>
  </property>
  <property fmtid="{D5CDD505-2E9C-101B-9397-08002B2CF9AE}" pid="9" name="_EmailSubject">
    <vt:lpwstr>form</vt:lpwstr>
  </property>
  <property fmtid="{D5CDD505-2E9C-101B-9397-08002B2CF9AE}" pid="10" name="_AuthorEmail">
    <vt:lpwstr>Richard.Myrland@ci.irs.gov</vt:lpwstr>
  </property>
  <property fmtid="{D5CDD505-2E9C-101B-9397-08002B2CF9AE}" pid="11" name="_AuthorEmailDisplayName">
    <vt:lpwstr>Myrland Richard L</vt:lpwstr>
  </property>
</Properties>
</file>